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2C" w:rsidRPr="0067482C" w:rsidRDefault="00B47B34" w:rsidP="00B47B34">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r w:rsidRPr="0067482C">
        <w:rPr>
          <w:rFonts w:ascii="Times New Roman" w:eastAsia="Times New Roman" w:hAnsi="Times New Roman" w:cs="Times New Roman"/>
          <w:b/>
          <w:bCs/>
          <w:kern w:val="36"/>
          <w:sz w:val="32"/>
          <w:szCs w:val="32"/>
          <w:lang w:eastAsia="ru-RU"/>
        </w:rPr>
        <w:t>Консультация для родителей</w:t>
      </w:r>
    </w:p>
    <w:p w:rsidR="00B47B34" w:rsidRPr="0067482C" w:rsidRDefault="00B47B34" w:rsidP="00B47B34">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r w:rsidRPr="0067482C">
        <w:rPr>
          <w:rFonts w:ascii="Times New Roman" w:eastAsia="Times New Roman" w:hAnsi="Times New Roman" w:cs="Times New Roman"/>
          <w:b/>
          <w:bCs/>
          <w:kern w:val="36"/>
          <w:sz w:val="32"/>
          <w:szCs w:val="32"/>
          <w:lang w:eastAsia="ru-RU"/>
        </w:rPr>
        <w:t xml:space="preserve"> «Агрессивный ребенок - это сегодня не редкость»</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Каждый, кто хоть раз общался с детьми, наверное, имел дело с проявлениями </w:t>
      </w:r>
      <w:r w:rsidRPr="0067482C">
        <w:rPr>
          <w:rFonts w:ascii="Times New Roman" w:eastAsia="Times New Roman" w:hAnsi="Times New Roman" w:cs="Times New Roman"/>
          <w:b/>
          <w:bCs/>
          <w:sz w:val="28"/>
          <w:szCs w:val="28"/>
          <w:lang w:eastAsia="ru-RU"/>
        </w:rPr>
        <w:t>детской агрессии</w:t>
      </w:r>
      <w:r w:rsidRPr="0067482C">
        <w:rPr>
          <w:rFonts w:ascii="Times New Roman" w:eastAsia="Times New Roman" w:hAnsi="Times New Roman" w:cs="Times New Roman"/>
          <w:sz w:val="28"/>
          <w:szCs w:val="28"/>
          <w:lang w:eastAsia="ru-RU"/>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rsidR="00B47B34" w:rsidRPr="0067482C" w:rsidRDefault="00B47B34" w:rsidP="00B47B34">
      <w:pPr>
        <w:shd w:val="clear" w:color="auto" w:fill="FFFFFF"/>
        <w:spacing w:after="0" w:line="240" w:lineRule="auto"/>
        <w:outlineLvl w:val="1"/>
        <w:rPr>
          <w:rFonts w:ascii="Times New Roman" w:eastAsia="Times New Roman" w:hAnsi="Times New Roman" w:cs="Times New Roman"/>
          <w:b/>
          <w:bCs/>
          <w:sz w:val="28"/>
          <w:szCs w:val="28"/>
          <w:lang w:eastAsia="ru-RU"/>
        </w:rPr>
      </w:pPr>
      <w:r w:rsidRPr="0067482C">
        <w:rPr>
          <w:rFonts w:ascii="Times New Roman" w:eastAsia="Times New Roman" w:hAnsi="Times New Roman" w:cs="Times New Roman"/>
          <w:b/>
          <w:bCs/>
          <w:sz w:val="28"/>
          <w:szCs w:val="28"/>
          <w:lang w:eastAsia="ru-RU"/>
        </w:rPr>
        <w:t>Что такое «агрессия»?</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здорово играешь, малыш! Расти, играй! Старайся только, пожалуйста, в следующий раз не наносить маме такой боли!» 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Откуда берется  агрессия?</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Важно и то, как наказывают малыша. Если ребенка бьют, то скорее всего, что он будет вести себя так же с детьми в саду.</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lastRenderedPageBreak/>
        <w:t>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сильный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А если вы оставите все как есть, тогда что ожидает вашего ребенка? Здесь хорошо работает принцип «выживает сильнейший»</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xml:space="preserve">И этот вариант ваш ребенок осознает, возьмет за </w:t>
      </w:r>
      <w:proofErr w:type="gramStart"/>
      <w:r w:rsidRPr="0067482C">
        <w:rPr>
          <w:rFonts w:ascii="Times New Roman" w:eastAsia="Times New Roman" w:hAnsi="Times New Roman" w:cs="Times New Roman"/>
          <w:sz w:val="28"/>
          <w:szCs w:val="28"/>
          <w:lang w:eastAsia="ru-RU"/>
        </w:rPr>
        <w:t>правило</w:t>
      </w:r>
      <w:proofErr w:type="gramEnd"/>
      <w:r w:rsidRPr="0067482C">
        <w:rPr>
          <w:rFonts w:ascii="Times New Roman" w:eastAsia="Times New Roman" w:hAnsi="Times New Roman" w:cs="Times New Roman"/>
          <w:sz w:val="28"/>
          <w:szCs w:val="28"/>
          <w:lang w:eastAsia="ru-RU"/>
        </w:rPr>
        <w:t xml:space="preserve">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Мультфильмы или компьютерные игры?</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rsidR="00B47B34" w:rsidRPr="0067482C" w:rsidRDefault="00B47B34" w:rsidP="00B47B34">
      <w:pPr>
        <w:shd w:val="clear" w:color="auto" w:fill="FFFFFF"/>
        <w:spacing w:after="0" w:line="240" w:lineRule="auto"/>
        <w:outlineLvl w:val="2"/>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Что еще вызывает агрессию у детей?</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Это может быть неприятие родителями собственного ребенка</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Или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xml:space="preserve">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w:t>
      </w:r>
      <w:r w:rsidRPr="0067482C">
        <w:rPr>
          <w:rFonts w:ascii="Times New Roman" w:eastAsia="Times New Roman" w:hAnsi="Times New Roman" w:cs="Times New Roman"/>
          <w:sz w:val="28"/>
          <w:szCs w:val="28"/>
          <w:lang w:eastAsia="ru-RU"/>
        </w:rPr>
        <w:lastRenderedPageBreak/>
        <w:t>соответствии с тем, что о нем говорят: шалить, шуметь, ломать и бить все вокруг.</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Маленький ребенок только начинает жить и познавать мир. Ему многое не известно, и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rsidR="00B47B34" w:rsidRPr="0067482C" w:rsidRDefault="00B47B34" w:rsidP="00B47B34">
      <w:pPr>
        <w:shd w:val="clear" w:color="auto" w:fill="FFFFFF"/>
        <w:spacing w:after="0" w:line="240" w:lineRule="auto"/>
        <w:outlineLvl w:val="3"/>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Как распознать агрессию у ребенка?</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Дошкольников можно назвать агрессивными, если они:</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Часто теряют контроль над собой;</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Часто спорят и ссорятся с окружающими;</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Отказываются выполнять просьбы взрослых;</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Могут намеренно вызывать у других чувство злости и раздражения;</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Обвиняют других в своих ошибках и неудачах (могут выливать свой гнев на неодушевленных вещах);</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Часто испытывают чувство злости, гнева и зависти;</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Не способны забыть об обиде, не отплатив должным образом;</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Становятся недоверчивыми и раздражительными.</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Может ли агрессия быть полезной?</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xml:space="preserve">Что такое </w:t>
      </w:r>
      <w:proofErr w:type="spellStart"/>
      <w:r w:rsidRPr="0067482C">
        <w:rPr>
          <w:rFonts w:ascii="Times New Roman" w:eastAsia="Times New Roman" w:hAnsi="Times New Roman" w:cs="Times New Roman"/>
          <w:sz w:val="28"/>
          <w:szCs w:val="28"/>
          <w:lang w:eastAsia="ru-RU"/>
        </w:rPr>
        <w:t>аутоагрессия</w:t>
      </w:r>
      <w:proofErr w:type="spellEnd"/>
      <w:r w:rsidRPr="0067482C">
        <w:rPr>
          <w:rFonts w:ascii="Times New Roman" w:eastAsia="Times New Roman" w:hAnsi="Times New Roman" w:cs="Times New Roman"/>
          <w:sz w:val="28"/>
          <w:szCs w:val="28"/>
          <w:lang w:eastAsia="ru-RU"/>
        </w:rPr>
        <w:t>?</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xml:space="preserve">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w:t>
      </w:r>
      <w:r w:rsidRPr="0067482C">
        <w:rPr>
          <w:rFonts w:ascii="Times New Roman" w:eastAsia="Times New Roman" w:hAnsi="Times New Roman" w:cs="Times New Roman"/>
          <w:sz w:val="28"/>
          <w:szCs w:val="28"/>
          <w:lang w:eastAsia="ru-RU"/>
        </w:rPr>
        <w:lastRenderedPageBreak/>
        <w:t>себя, нанося себе боли, вести себя так, чтобы вызвать негативную реакцию взрослого.</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 xml:space="preserve">Очень опасной является ситуация, когда нет выхода эмоциям, и они обращены на себя. Это так называемая - </w:t>
      </w:r>
      <w:proofErr w:type="spellStart"/>
      <w:r w:rsidRPr="0067482C">
        <w:rPr>
          <w:rFonts w:ascii="Times New Roman" w:eastAsia="Times New Roman" w:hAnsi="Times New Roman" w:cs="Times New Roman"/>
          <w:sz w:val="28"/>
          <w:szCs w:val="28"/>
          <w:lang w:eastAsia="ru-RU"/>
        </w:rPr>
        <w:t>аутоагрессия</w:t>
      </w:r>
      <w:proofErr w:type="spellEnd"/>
      <w:r w:rsidRPr="0067482C">
        <w:rPr>
          <w:rFonts w:ascii="Times New Roman" w:eastAsia="Times New Roman" w:hAnsi="Times New Roman" w:cs="Times New Roman"/>
          <w:sz w:val="28"/>
          <w:szCs w:val="28"/>
          <w:lang w:eastAsia="ru-RU"/>
        </w:rPr>
        <w:t>.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Агрессия как способ взаимодействия с внешним миром.</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Еще одна причина агрессивности у детей. </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Итак, </w:t>
      </w:r>
      <w:r w:rsidRPr="0067482C">
        <w:rPr>
          <w:rFonts w:ascii="Times New Roman" w:eastAsia="Times New Roman" w:hAnsi="Times New Roman" w:cs="Times New Roman"/>
          <w:b/>
          <w:bCs/>
          <w:sz w:val="28"/>
          <w:szCs w:val="28"/>
          <w:lang w:eastAsia="ru-RU"/>
        </w:rPr>
        <w:t>агрессивность - это внешнее проявление, прежде всего внутреннего дискомфорта</w:t>
      </w:r>
      <w:r w:rsidRPr="0067482C">
        <w:rPr>
          <w:rFonts w:ascii="Times New Roman" w:eastAsia="Times New Roman" w:hAnsi="Times New Roman" w:cs="Times New Roman"/>
          <w:sz w:val="28"/>
          <w:szCs w:val="28"/>
          <w:lang w:eastAsia="ru-RU"/>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lastRenderedPageBreak/>
        <w:t>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rsidR="00B47B34" w:rsidRPr="0067482C" w:rsidRDefault="00B47B34" w:rsidP="00B47B34">
      <w:pPr>
        <w:shd w:val="clear" w:color="auto" w:fill="FFFFFF"/>
        <w:spacing w:after="0" w:line="240" w:lineRule="auto"/>
        <w:rPr>
          <w:rFonts w:ascii="Times New Roman" w:eastAsia="Times New Roman" w:hAnsi="Times New Roman" w:cs="Times New Roman"/>
          <w:sz w:val="28"/>
          <w:szCs w:val="28"/>
          <w:lang w:eastAsia="ru-RU"/>
        </w:rPr>
      </w:pPr>
      <w:r w:rsidRPr="0067482C">
        <w:rPr>
          <w:rFonts w:ascii="Times New Roman" w:eastAsia="Times New Roman" w:hAnsi="Times New Roman" w:cs="Times New Roman"/>
          <w:sz w:val="28"/>
          <w:szCs w:val="28"/>
          <w:lang w:eastAsia="ru-RU"/>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rsidR="0067482C" w:rsidRDefault="0067482C" w:rsidP="0067482C">
      <w:pPr>
        <w:pStyle w:val="a3"/>
        <w:spacing w:before="0" w:beforeAutospacing="0" w:after="0" w:afterAutospacing="0"/>
        <w:jc w:val="right"/>
        <w:rPr>
          <w:sz w:val="28"/>
          <w:szCs w:val="28"/>
        </w:rPr>
      </w:pPr>
    </w:p>
    <w:p w:rsidR="0067482C" w:rsidRDefault="0067482C" w:rsidP="0067482C">
      <w:pPr>
        <w:pStyle w:val="a3"/>
        <w:spacing w:before="0" w:beforeAutospacing="0" w:after="0" w:afterAutospacing="0"/>
        <w:jc w:val="right"/>
        <w:rPr>
          <w:sz w:val="28"/>
          <w:szCs w:val="28"/>
        </w:rPr>
      </w:pPr>
    </w:p>
    <w:p w:rsidR="0067482C" w:rsidRPr="00956FE3" w:rsidRDefault="0067482C" w:rsidP="0067482C">
      <w:pPr>
        <w:pStyle w:val="a3"/>
        <w:spacing w:before="0" w:beforeAutospacing="0" w:after="0" w:afterAutospacing="0"/>
        <w:jc w:val="right"/>
        <w:rPr>
          <w:sz w:val="28"/>
          <w:szCs w:val="28"/>
        </w:rPr>
      </w:pPr>
      <w:bookmarkStart w:id="0" w:name="_GoBack"/>
      <w:bookmarkEnd w:id="0"/>
      <w:r w:rsidRPr="00956FE3">
        <w:rPr>
          <w:sz w:val="28"/>
          <w:szCs w:val="28"/>
        </w:rPr>
        <w:t>Подготовила  педагог-психолог</w:t>
      </w:r>
    </w:p>
    <w:p w:rsidR="0067482C" w:rsidRPr="00956FE3" w:rsidRDefault="0067482C" w:rsidP="0067482C">
      <w:pPr>
        <w:pStyle w:val="a3"/>
        <w:spacing w:before="0" w:beforeAutospacing="0" w:after="0" w:afterAutospacing="0"/>
        <w:jc w:val="right"/>
        <w:rPr>
          <w:sz w:val="28"/>
          <w:szCs w:val="28"/>
        </w:rPr>
      </w:pPr>
      <w:r w:rsidRPr="00956FE3">
        <w:rPr>
          <w:sz w:val="28"/>
          <w:szCs w:val="28"/>
        </w:rPr>
        <w:t>МБДОУ детский сад №14</w:t>
      </w:r>
    </w:p>
    <w:p w:rsidR="0067482C" w:rsidRPr="00956FE3" w:rsidRDefault="0067482C" w:rsidP="0067482C">
      <w:pPr>
        <w:pStyle w:val="a3"/>
        <w:spacing w:before="0" w:beforeAutospacing="0" w:after="0" w:afterAutospacing="0"/>
        <w:jc w:val="right"/>
        <w:rPr>
          <w:sz w:val="28"/>
          <w:szCs w:val="28"/>
        </w:rPr>
      </w:pPr>
      <w:r w:rsidRPr="00956FE3">
        <w:rPr>
          <w:sz w:val="28"/>
          <w:szCs w:val="28"/>
        </w:rPr>
        <w:t xml:space="preserve">Е.В. </w:t>
      </w:r>
      <w:proofErr w:type="spellStart"/>
      <w:r w:rsidRPr="00956FE3">
        <w:rPr>
          <w:sz w:val="28"/>
          <w:szCs w:val="28"/>
        </w:rPr>
        <w:t>Большенко</w:t>
      </w:r>
      <w:proofErr w:type="spellEnd"/>
    </w:p>
    <w:p w:rsidR="002D500B" w:rsidRPr="0067482C" w:rsidRDefault="002D500B" w:rsidP="00B47B34">
      <w:pPr>
        <w:spacing w:after="0"/>
        <w:rPr>
          <w:rFonts w:ascii="Times New Roman" w:hAnsi="Times New Roman" w:cs="Times New Roman"/>
          <w:sz w:val="28"/>
          <w:szCs w:val="28"/>
        </w:rPr>
      </w:pPr>
    </w:p>
    <w:sectPr w:rsidR="002D500B" w:rsidRPr="006748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EF5"/>
    <w:rsid w:val="002D500B"/>
    <w:rsid w:val="0067482C"/>
    <w:rsid w:val="009A1EF5"/>
    <w:rsid w:val="00B47B34"/>
    <w:rsid w:val="00B64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7B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47B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47B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47B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B3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7B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47B3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47B34"/>
    <w:rPr>
      <w:rFonts w:ascii="Times New Roman" w:eastAsia="Times New Roman" w:hAnsi="Times New Roman" w:cs="Times New Roman"/>
      <w:b/>
      <w:bCs/>
      <w:sz w:val="24"/>
      <w:szCs w:val="24"/>
      <w:lang w:eastAsia="ru-RU"/>
    </w:rPr>
  </w:style>
  <w:style w:type="paragraph" w:styleId="a3">
    <w:name w:val="Normal (Web)"/>
    <w:basedOn w:val="a"/>
    <w:semiHidden/>
    <w:unhideWhenUsed/>
    <w:rsid w:val="00B47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7B34"/>
    <w:rPr>
      <w:b/>
      <w:bCs/>
    </w:rPr>
  </w:style>
  <w:style w:type="character" w:styleId="a5">
    <w:name w:val="Hyperlink"/>
    <w:basedOn w:val="a0"/>
    <w:uiPriority w:val="99"/>
    <w:semiHidden/>
    <w:unhideWhenUsed/>
    <w:rsid w:val="00B47B34"/>
    <w:rPr>
      <w:color w:val="0000FF"/>
      <w:u w:val="single"/>
    </w:rPr>
  </w:style>
  <w:style w:type="paragraph" w:styleId="a6">
    <w:name w:val="Balloon Text"/>
    <w:basedOn w:val="a"/>
    <w:link w:val="a7"/>
    <w:uiPriority w:val="99"/>
    <w:semiHidden/>
    <w:unhideWhenUsed/>
    <w:rsid w:val="00B47B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7B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7B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47B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47B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47B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B3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7B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47B3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47B34"/>
    <w:rPr>
      <w:rFonts w:ascii="Times New Roman" w:eastAsia="Times New Roman" w:hAnsi="Times New Roman" w:cs="Times New Roman"/>
      <w:b/>
      <w:bCs/>
      <w:sz w:val="24"/>
      <w:szCs w:val="24"/>
      <w:lang w:eastAsia="ru-RU"/>
    </w:rPr>
  </w:style>
  <w:style w:type="paragraph" w:styleId="a3">
    <w:name w:val="Normal (Web)"/>
    <w:basedOn w:val="a"/>
    <w:semiHidden/>
    <w:unhideWhenUsed/>
    <w:rsid w:val="00B47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7B34"/>
    <w:rPr>
      <w:b/>
      <w:bCs/>
    </w:rPr>
  </w:style>
  <w:style w:type="character" w:styleId="a5">
    <w:name w:val="Hyperlink"/>
    <w:basedOn w:val="a0"/>
    <w:uiPriority w:val="99"/>
    <w:semiHidden/>
    <w:unhideWhenUsed/>
    <w:rsid w:val="00B47B34"/>
    <w:rPr>
      <w:color w:val="0000FF"/>
      <w:u w:val="single"/>
    </w:rPr>
  </w:style>
  <w:style w:type="paragraph" w:styleId="a6">
    <w:name w:val="Balloon Text"/>
    <w:basedOn w:val="a"/>
    <w:link w:val="a7"/>
    <w:uiPriority w:val="99"/>
    <w:semiHidden/>
    <w:unhideWhenUsed/>
    <w:rsid w:val="00B47B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7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758023">
      <w:bodyDiv w:val="1"/>
      <w:marLeft w:val="0"/>
      <w:marRight w:val="0"/>
      <w:marTop w:val="0"/>
      <w:marBottom w:val="0"/>
      <w:divBdr>
        <w:top w:val="none" w:sz="0" w:space="0" w:color="auto"/>
        <w:left w:val="none" w:sz="0" w:space="0" w:color="auto"/>
        <w:bottom w:val="none" w:sz="0" w:space="0" w:color="auto"/>
        <w:right w:val="none" w:sz="0" w:space="0" w:color="auto"/>
      </w:divBdr>
      <w:divsChild>
        <w:div w:id="134296888">
          <w:marLeft w:val="0"/>
          <w:marRight w:val="0"/>
          <w:marTop w:val="0"/>
          <w:marBottom w:val="450"/>
          <w:divBdr>
            <w:top w:val="none" w:sz="0" w:space="0" w:color="auto"/>
            <w:left w:val="none" w:sz="0" w:space="0" w:color="auto"/>
            <w:bottom w:val="none" w:sz="0" w:space="0" w:color="auto"/>
            <w:right w:val="none" w:sz="0" w:space="0" w:color="auto"/>
          </w:divBdr>
        </w:div>
        <w:div w:id="106341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1832</Words>
  <Characters>10446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4</cp:revision>
  <cp:lastPrinted>2021-04-13T08:53:00Z</cp:lastPrinted>
  <dcterms:created xsi:type="dcterms:W3CDTF">2019-04-29T17:15:00Z</dcterms:created>
  <dcterms:modified xsi:type="dcterms:W3CDTF">2021-04-13T08:55:00Z</dcterms:modified>
</cp:coreProperties>
</file>