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27" w:rsidRPr="00A07927" w:rsidRDefault="001A2F95" w:rsidP="00A07927">
      <w:pPr>
        <w:pStyle w:val="c14"/>
        <w:spacing w:before="0" w:beforeAutospacing="0" w:after="0" w:afterAutospacing="0"/>
        <w:jc w:val="center"/>
        <w:rPr>
          <w:sz w:val="32"/>
          <w:szCs w:val="32"/>
        </w:rPr>
      </w:pPr>
      <w:r w:rsidRPr="00A07927">
        <w:rPr>
          <w:b/>
          <w:bCs/>
          <w:sz w:val="32"/>
          <w:szCs w:val="32"/>
        </w:rPr>
        <w:t> </w:t>
      </w:r>
      <w:r w:rsidR="00A07927" w:rsidRPr="00A07927">
        <w:rPr>
          <w:b/>
          <w:bCs/>
          <w:sz w:val="32"/>
          <w:szCs w:val="32"/>
        </w:rPr>
        <w:t>Консультации для родителей</w:t>
      </w:r>
    </w:p>
    <w:p w:rsidR="00A07927" w:rsidRPr="00A07927" w:rsidRDefault="00A07927" w:rsidP="00A07927">
      <w:pPr>
        <w:spacing w:after="0" w:line="240" w:lineRule="auto"/>
        <w:jc w:val="center"/>
        <w:rPr>
          <w:rFonts w:ascii="Times New Roman" w:eastAsia="Times New Roman" w:hAnsi="Times New Roman" w:cs="Times New Roman"/>
          <w:sz w:val="32"/>
          <w:szCs w:val="32"/>
          <w:lang w:eastAsia="ru-RU"/>
        </w:rPr>
      </w:pPr>
      <w:r w:rsidRPr="00A07927">
        <w:rPr>
          <w:rFonts w:ascii="Times New Roman" w:eastAsia="Times New Roman" w:hAnsi="Times New Roman" w:cs="Times New Roman"/>
          <w:b/>
          <w:bCs/>
          <w:i/>
          <w:iCs/>
          <w:sz w:val="32"/>
          <w:szCs w:val="32"/>
          <w:lang w:eastAsia="ru-RU"/>
        </w:rPr>
        <w:t>«Как помочь ребёнку заговорить?»</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Вот 10 советов, которые помогут Вашему малышу быстрее начать говорить:</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1. Поощряйте его всегда смотреть на Вас, когда Вы говорите!</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2. Используйте короткие слова, простые и понятные!</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A07927">
        <w:rPr>
          <w:rFonts w:ascii="Times New Roman" w:eastAsia="Times New Roman" w:hAnsi="Times New Roman" w:cs="Times New Roman"/>
          <w:sz w:val="28"/>
          <w:szCs w:val="28"/>
          <w:lang w:eastAsia="ru-RU"/>
        </w:rPr>
        <w:t>сюсюкания</w:t>
      </w:r>
      <w:proofErr w:type="spellEnd"/>
      <w:r w:rsidRPr="00A07927">
        <w:rPr>
          <w:rFonts w:ascii="Times New Roman" w:eastAsia="Times New Roman" w:hAnsi="Times New Roman" w:cs="Times New Roman"/>
          <w:sz w:val="28"/>
          <w:szCs w:val="28"/>
          <w:lang w:eastAsia="ru-RU"/>
        </w:rPr>
        <w:t>»). Например, давайте малышу простые указания и задавайте простые вопросы, такие как «возьми мишку», «принеси куклу», «где кубик?»</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Чем проще будут Ваши слова и фразы, тем быстрее ребёнок начнёт подражать Вам!</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3. Не говорите слишком быстро!</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4. Проговаривайте вслух всё, что Вы делаете!</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«Сейчас мы наденем ботиночки, куртку, шапку и пойдём гулять». «Я достану тарелку, ложку, и мы будем есть суп».</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5. Читайте ребёнку книги!</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lastRenderedPageBreak/>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6. Ограничивайте просмотр телевизора! Игр с телефоном!</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Не используйте телевизор, телефон в качестве няни или как метод успокоения ребенка. Вы можете быть очарованы тем, как ваш малыш танцует при показе какой-то рекламы или как умело пользуется телефоном, планшетом. Но впоследствии обнаружиться, что за короткое время ребёнок и Вы стали зависимы от телевизора и различных гаджетов.</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Замените телевизор, гаджеты  разговорами, интересными играми и компанией других детей.</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  Именно это будет стимулировать речь Вашего малыша.</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7. Почаще включайте музыку и песенки для малышей!</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 xml:space="preserve">Чередуйте медленные и быстрые мелодии. Особенно подходят те, которые можно сочетать с движением. Так тренируется </w:t>
      </w:r>
      <w:proofErr w:type="spellStart"/>
      <w:r w:rsidRPr="00A07927">
        <w:rPr>
          <w:rFonts w:ascii="Times New Roman" w:eastAsia="Times New Roman" w:hAnsi="Times New Roman" w:cs="Times New Roman"/>
          <w:sz w:val="28"/>
          <w:szCs w:val="28"/>
          <w:lang w:eastAsia="ru-RU"/>
        </w:rPr>
        <w:t>слухо</w:t>
      </w:r>
      <w:proofErr w:type="spellEnd"/>
      <w:r w:rsidRPr="00A07927">
        <w:rPr>
          <w:rFonts w:ascii="Times New Roman" w:eastAsia="Times New Roman" w:hAnsi="Times New Roman" w:cs="Times New Roman"/>
          <w:sz w:val="28"/>
          <w:szCs w:val="28"/>
          <w:lang w:eastAsia="ru-RU"/>
        </w:rPr>
        <w:t>-моторная координация.</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Кроме того, пойте сами, чтобы малыш следил за Вашими губами и мог повторять за Вами слова.</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8. Поощряйте двигательную активность ребёнка!</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Замечено, что многие дети с недостатками речевого развития очень неуклюжи.</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Чтобы быстрее развить речь малыша, больше гуляйте, но не возите его в коляске, а ходите, бегайте с ним, лазайте по лесенкам, играйте в мяч и т. п.</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9. Развивайте мелкую моторику!</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Особенно полезна</w:t>
      </w:r>
      <w:r>
        <w:rPr>
          <w:rFonts w:ascii="Times New Roman" w:eastAsia="Times New Roman" w:hAnsi="Times New Roman" w:cs="Times New Roman"/>
          <w:sz w:val="28"/>
          <w:szCs w:val="28"/>
          <w:lang w:eastAsia="ru-RU"/>
        </w:rPr>
        <w:t xml:space="preserve"> </w:t>
      </w:r>
      <w:r w:rsidRPr="00A07927">
        <w:rPr>
          <w:rFonts w:ascii="Times New Roman" w:eastAsia="Times New Roman" w:hAnsi="Times New Roman" w:cs="Times New Roman"/>
          <w:sz w:val="28"/>
          <w:szCs w:val="28"/>
          <w:lang w:eastAsia="ru-RU"/>
        </w:rPr>
        <w:t>пальчиковая гимнастика!</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b/>
          <w:bCs/>
          <w:i/>
          <w:iCs/>
          <w:sz w:val="28"/>
          <w:szCs w:val="28"/>
          <w:lang w:eastAsia="ru-RU"/>
        </w:rPr>
        <w:t>10. Исключите любые чрезмерные требования!</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Разве это не должно быть очевидным?</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A07927"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Будьте сами собой, а не лихорадочно нетерпеливыми в отношениях с Вашим ребенком. Оставайтесь спокойными и уравновешенными.</w:t>
      </w:r>
    </w:p>
    <w:p w:rsidR="001A2F95" w:rsidRPr="00A07927" w:rsidRDefault="00A07927" w:rsidP="00A07927">
      <w:pPr>
        <w:spacing w:after="0" w:line="240" w:lineRule="auto"/>
        <w:jc w:val="both"/>
        <w:rPr>
          <w:rFonts w:ascii="Times New Roman" w:eastAsia="Times New Roman" w:hAnsi="Times New Roman" w:cs="Times New Roman"/>
          <w:sz w:val="28"/>
          <w:szCs w:val="28"/>
          <w:lang w:eastAsia="ru-RU"/>
        </w:rPr>
      </w:pPr>
      <w:r w:rsidRPr="00A07927">
        <w:rPr>
          <w:rFonts w:ascii="Times New Roman" w:eastAsia="Times New Roman" w:hAnsi="Times New Roman" w:cs="Times New Roman"/>
          <w:sz w:val="28"/>
          <w:szCs w:val="28"/>
          <w:lang w:eastAsia="ru-RU"/>
        </w:rPr>
        <w:t>    Следуйте этим 10 советам, почаще обнимайте и целуйте ребёнка, и Ваш малыш обязательно хорошо заговорит!</w:t>
      </w:r>
    </w:p>
    <w:p w:rsidR="00A07927" w:rsidRPr="00F540A0" w:rsidRDefault="00A07927" w:rsidP="00A07927">
      <w:pPr>
        <w:pStyle w:val="c9"/>
        <w:spacing w:before="0" w:beforeAutospacing="0" w:after="0" w:afterAutospacing="0"/>
        <w:jc w:val="right"/>
        <w:rPr>
          <w:b/>
          <w:sz w:val="28"/>
          <w:szCs w:val="28"/>
        </w:rPr>
      </w:pPr>
      <w:r w:rsidRPr="00F540A0">
        <w:rPr>
          <w:rStyle w:val="c1"/>
          <w:b/>
          <w:sz w:val="28"/>
          <w:szCs w:val="28"/>
        </w:rPr>
        <w:t xml:space="preserve">Подготовила </w:t>
      </w:r>
    </w:p>
    <w:p w:rsidR="00A07927" w:rsidRPr="00F540A0" w:rsidRDefault="00A07927" w:rsidP="00A07927">
      <w:pPr>
        <w:pStyle w:val="c2"/>
        <w:spacing w:before="0" w:beforeAutospacing="0" w:after="0" w:afterAutospacing="0"/>
        <w:ind w:left="720"/>
        <w:jc w:val="right"/>
        <w:rPr>
          <w:rStyle w:val="c1"/>
          <w:b/>
          <w:sz w:val="28"/>
          <w:szCs w:val="28"/>
        </w:rPr>
      </w:pPr>
      <w:r w:rsidRPr="00F540A0">
        <w:rPr>
          <w:rStyle w:val="c1"/>
          <w:b/>
          <w:sz w:val="28"/>
          <w:szCs w:val="28"/>
        </w:rPr>
        <w:t xml:space="preserve">учитель-логопед Е.В. </w:t>
      </w:r>
      <w:proofErr w:type="spellStart"/>
      <w:r w:rsidRPr="00F540A0">
        <w:rPr>
          <w:rStyle w:val="c1"/>
          <w:b/>
          <w:sz w:val="28"/>
          <w:szCs w:val="28"/>
        </w:rPr>
        <w:t>Большенко</w:t>
      </w:r>
      <w:proofErr w:type="spellEnd"/>
    </w:p>
    <w:p w:rsidR="00543EA6" w:rsidRPr="00980F1A" w:rsidRDefault="00A07927" w:rsidP="00A07927">
      <w:pPr>
        <w:spacing w:before="100" w:beforeAutospacing="1" w:after="100" w:afterAutospacing="1"/>
        <w:jc w:val="center"/>
        <w:rPr>
          <w:rFonts w:ascii="Times New Roman" w:hAnsi="Times New Roman" w:cs="Times New Roman"/>
          <w:b/>
          <w:i/>
          <w:sz w:val="28"/>
          <w:szCs w:val="28"/>
          <w:lang w:val="en-US" w:eastAsia="ru-RU"/>
        </w:rPr>
      </w:pPr>
      <w:r w:rsidRPr="00980F1A">
        <w:rPr>
          <w:rFonts w:ascii="Times New Roman" w:hAnsi="Times New Roman" w:cs="Times New Roman"/>
          <w:b/>
          <w:i/>
          <w:sz w:val="28"/>
          <w:szCs w:val="28"/>
          <w:lang w:eastAsia="ru-RU"/>
        </w:rPr>
        <w:t>Желаю успехов Вам и вашему малышу!</w:t>
      </w:r>
    </w:p>
    <w:p w:rsidR="00980F1A" w:rsidRDefault="00980F1A" w:rsidP="00980F1A">
      <w:pPr>
        <w:spacing w:after="0"/>
        <w:jc w:val="right"/>
        <w:rPr>
          <w:rFonts w:ascii="Times New Roman" w:hAnsi="Times New Roman" w:cs="Times New Roman"/>
          <w:sz w:val="24"/>
          <w:szCs w:val="24"/>
          <w:lang w:eastAsia="ru-RU"/>
        </w:rPr>
      </w:pPr>
      <w:r w:rsidRPr="00980F1A">
        <w:rPr>
          <w:rFonts w:ascii="Times New Roman" w:hAnsi="Times New Roman" w:cs="Times New Roman"/>
          <w:sz w:val="24"/>
          <w:szCs w:val="24"/>
          <w:lang w:eastAsia="ru-RU"/>
        </w:rPr>
        <w:t>Автор консультации: Киселева Э.А.</w:t>
      </w:r>
    </w:p>
    <w:p w:rsidR="00980F1A" w:rsidRDefault="00980F1A" w:rsidP="00980F1A">
      <w:pPr>
        <w:spacing w:after="0"/>
        <w:jc w:val="right"/>
        <w:rPr>
          <w:rFonts w:ascii="Times New Roman" w:hAnsi="Times New Roman" w:cs="Times New Roman"/>
          <w:sz w:val="24"/>
          <w:szCs w:val="24"/>
          <w:lang w:eastAsia="ru-RU"/>
        </w:rPr>
      </w:pPr>
      <w:r>
        <w:rPr>
          <w:rFonts w:ascii="Times New Roman" w:hAnsi="Times New Roman" w:cs="Times New Roman"/>
          <w:sz w:val="24"/>
          <w:szCs w:val="24"/>
          <w:lang w:eastAsia="ru-RU"/>
        </w:rPr>
        <w:t>Сайт:</w:t>
      </w:r>
      <w:r w:rsidRPr="00980F1A">
        <w:t xml:space="preserve"> </w:t>
      </w:r>
      <w:r w:rsidRPr="00980F1A">
        <w:rPr>
          <w:rFonts w:ascii="Times New Roman" w:hAnsi="Times New Roman" w:cs="Times New Roman"/>
          <w:sz w:val="24"/>
          <w:szCs w:val="24"/>
          <w:lang w:eastAsia="ru-RU"/>
        </w:rPr>
        <w:t>nsportal.ru</w:t>
      </w:r>
      <w:bookmarkStart w:id="0" w:name="_GoBack"/>
      <w:bookmarkEnd w:id="0"/>
    </w:p>
    <w:sectPr w:rsidR="00980F1A" w:rsidSect="00980F1A">
      <w:pgSz w:w="11906" w:h="16838"/>
      <w:pgMar w:top="1134" w:right="850" w:bottom="709" w:left="1276"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031"/>
    <w:multiLevelType w:val="multilevel"/>
    <w:tmpl w:val="5B7AD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994607"/>
    <w:multiLevelType w:val="multilevel"/>
    <w:tmpl w:val="63008A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FB5E38"/>
    <w:multiLevelType w:val="multilevel"/>
    <w:tmpl w:val="B0786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9054F"/>
    <w:multiLevelType w:val="multilevel"/>
    <w:tmpl w:val="AFA83A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DF6E26"/>
    <w:multiLevelType w:val="multilevel"/>
    <w:tmpl w:val="E7E26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2203E"/>
    <w:multiLevelType w:val="multilevel"/>
    <w:tmpl w:val="5BEA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DA"/>
    <w:rsid w:val="001A2F95"/>
    <w:rsid w:val="00331ADA"/>
    <w:rsid w:val="00504CA0"/>
    <w:rsid w:val="00543EA6"/>
    <w:rsid w:val="00980F1A"/>
    <w:rsid w:val="009A36ED"/>
    <w:rsid w:val="00A0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2F95"/>
  </w:style>
  <w:style w:type="character" w:customStyle="1" w:styleId="c16">
    <w:name w:val="c16"/>
    <w:basedOn w:val="a0"/>
    <w:rsid w:val="001A2F95"/>
  </w:style>
  <w:style w:type="paragraph" w:customStyle="1" w:styleId="c8">
    <w:name w:val="c8"/>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A2F95"/>
  </w:style>
  <w:style w:type="paragraph" w:customStyle="1" w:styleId="c5">
    <w:name w:val="c5"/>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2F95"/>
  </w:style>
  <w:style w:type="character" w:customStyle="1" w:styleId="c17">
    <w:name w:val="c17"/>
    <w:basedOn w:val="a0"/>
    <w:rsid w:val="001A2F95"/>
  </w:style>
  <w:style w:type="character" w:customStyle="1" w:styleId="c12">
    <w:name w:val="c12"/>
    <w:basedOn w:val="a0"/>
    <w:rsid w:val="001A2F95"/>
  </w:style>
  <w:style w:type="paragraph" w:customStyle="1" w:styleId="c19">
    <w:name w:val="c19"/>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07927"/>
  </w:style>
  <w:style w:type="character" w:customStyle="1" w:styleId="c21">
    <w:name w:val="c21"/>
    <w:basedOn w:val="a0"/>
    <w:rsid w:val="00A07927"/>
  </w:style>
  <w:style w:type="character" w:customStyle="1" w:styleId="c11">
    <w:name w:val="c11"/>
    <w:basedOn w:val="a0"/>
    <w:rsid w:val="00A07927"/>
  </w:style>
  <w:style w:type="character" w:customStyle="1" w:styleId="c7">
    <w:name w:val="c7"/>
    <w:basedOn w:val="a0"/>
    <w:rsid w:val="00A07927"/>
  </w:style>
  <w:style w:type="paragraph" w:customStyle="1" w:styleId="c2">
    <w:name w:val="c2"/>
    <w:basedOn w:val="a"/>
    <w:rsid w:val="00A0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079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A2F95"/>
  </w:style>
  <w:style w:type="character" w:customStyle="1" w:styleId="c16">
    <w:name w:val="c16"/>
    <w:basedOn w:val="a0"/>
    <w:rsid w:val="001A2F95"/>
  </w:style>
  <w:style w:type="paragraph" w:customStyle="1" w:styleId="c8">
    <w:name w:val="c8"/>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A2F95"/>
  </w:style>
  <w:style w:type="paragraph" w:customStyle="1" w:styleId="c5">
    <w:name w:val="c5"/>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2F95"/>
  </w:style>
  <w:style w:type="character" w:customStyle="1" w:styleId="c17">
    <w:name w:val="c17"/>
    <w:basedOn w:val="a0"/>
    <w:rsid w:val="001A2F95"/>
  </w:style>
  <w:style w:type="character" w:customStyle="1" w:styleId="c12">
    <w:name w:val="c12"/>
    <w:basedOn w:val="a0"/>
    <w:rsid w:val="001A2F95"/>
  </w:style>
  <w:style w:type="paragraph" w:customStyle="1" w:styleId="c19">
    <w:name w:val="c19"/>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A2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07927"/>
  </w:style>
  <w:style w:type="character" w:customStyle="1" w:styleId="c21">
    <w:name w:val="c21"/>
    <w:basedOn w:val="a0"/>
    <w:rsid w:val="00A07927"/>
  </w:style>
  <w:style w:type="character" w:customStyle="1" w:styleId="c11">
    <w:name w:val="c11"/>
    <w:basedOn w:val="a0"/>
    <w:rsid w:val="00A07927"/>
  </w:style>
  <w:style w:type="character" w:customStyle="1" w:styleId="c7">
    <w:name w:val="c7"/>
    <w:basedOn w:val="a0"/>
    <w:rsid w:val="00A07927"/>
  </w:style>
  <w:style w:type="paragraph" w:customStyle="1" w:styleId="c2">
    <w:name w:val="c2"/>
    <w:basedOn w:val="a"/>
    <w:rsid w:val="00A07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079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957694">
      <w:bodyDiv w:val="1"/>
      <w:marLeft w:val="0"/>
      <w:marRight w:val="0"/>
      <w:marTop w:val="0"/>
      <w:marBottom w:val="0"/>
      <w:divBdr>
        <w:top w:val="none" w:sz="0" w:space="0" w:color="auto"/>
        <w:left w:val="none" w:sz="0" w:space="0" w:color="auto"/>
        <w:bottom w:val="none" w:sz="0" w:space="0" w:color="auto"/>
        <w:right w:val="none" w:sz="0" w:space="0" w:color="auto"/>
      </w:divBdr>
    </w:div>
    <w:div w:id="211474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7</cp:revision>
  <cp:lastPrinted>2021-02-11T12:09:00Z</cp:lastPrinted>
  <dcterms:created xsi:type="dcterms:W3CDTF">2020-08-21T06:14:00Z</dcterms:created>
  <dcterms:modified xsi:type="dcterms:W3CDTF">2022-04-04T09:04:00Z</dcterms:modified>
</cp:coreProperties>
</file>